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841A" w14:textId="77777777" w:rsidR="00800D1C" w:rsidRPr="00B130BC" w:rsidRDefault="00800D1C" w:rsidP="00800D1C">
      <w:pPr>
        <w:shd w:val="clear" w:color="auto" w:fill="FFFFFF"/>
        <w:spacing w:before="150" w:after="300" w:line="660" w:lineRule="atLeast"/>
        <w:outlineLvl w:val="0"/>
        <w:rPr>
          <w:rFonts w:ascii="Raleway" w:eastAsia="Times New Roman" w:hAnsi="Raleway" w:cs="Times New Roman"/>
          <w:b/>
          <w:bCs/>
          <w:caps/>
          <w:color w:val="060606"/>
          <w:spacing w:val="36"/>
          <w:kern w:val="36"/>
          <w:lang w:eastAsia="de-CH"/>
        </w:rPr>
      </w:pPr>
      <w:r w:rsidRPr="00B130BC">
        <w:rPr>
          <w:rFonts w:ascii="Raleway" w:eastAsia="Times New Roman" w:hAnsi="Raleway" w:cs="Times New Roman"/>
          <w:b/>
          <w:bCs/>
          <w:caps/>
          <w:color w:val="060606"/>
          <w:spacing w:val="36"/>
          <w:kern w:val="36"/>
          <w:lang w:eastAsia="de-CH"/>
        </w:rPr>
        <w:t xml:space="preserve">Vorbereitungen für den Hausbesuch der Hebamme </w:t>
      </w:r>
    </w:p>
    <w:p w14:paraId="4540AF17" w14:textId="77777777" w:rsidR="00800D1C" w:rsidRDefault="00800D1C" w:rsidP="00653F65">
      <w:pPr>
        <w:spacing w:after="120"/>
        <w:rPr>
          <w:rFonts w:ascii="Lato" w:hAnsi="Lato"/>
          <w:u w:val="single"/>
        </w:rPr>
      </w:pPr>
      <w:r>
        <w:rPr>
          <w:rFonts w:ascii="Lato" w:hAnsi="Lato"/>
          <w:u w:val="single"/>
        </w:rPr>
        <w:t>Vorbesuch/ Kennenlernbesuch:</w:t>
      </w:r>
    </w:p>
    <w:p w14:paraId="5D89D06F" w14:textId="33DBB678" w:rsidR="00800D1C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284" w:hanging="284"/>
        <w:rPr>
          <w:rFonts w:ascii="Lato" w:hAnsi="Lato"/>
        </w:rPr>
      </w:pPr>
      <w:r>
        <w:rPr>
          <w:rFonts w:ascii="Lato" w:hAnsi="Lato"/>
        </w:rPr>
        <w:t>Ich empfehle gerne in der ca</w:t>
      </w:r>
      <w:r w:rsidR="00837417">
        <w:rPr>
          <w:rFonts w:ascii="Lato" w:hAnsi="Lato"/>
        </w:rPr>
        <w:t>.</w:t>
      </w:r>
      <w:r>
        <w:rPr>
          <w:rFonts w:ascii="Lato" w:hAnsi="Lato"/>
        </w:rPr>
        <w:t xml:space="preserve"> 34. SSW einen Vorbesuch. Wir können uns kennenlernen und Fragen klären. Ich kann 1. kleine Empfehlungen zum Wochenbett machen.</w:t>
      </w:r>
    </w:p>
    <w:p w14:paraId="0B0E0C51" w14:textId="77777777" w:rsidR="00800D1C" w:rsidRDefault="00800D1C" w:rsidP="00653F65">
      <w:pPr>
        <w:spacing w:after="120"/>
        <w:rPr>
          <w:rFonts w:ascii="Lato" w:hAnsi="Lato"/>
          <w:u w:val="single"/>
        </w:rPr>
      </w:pPr>
      <w:r>
        <w:rPr>
          <w:rFonts w:ascii="Lato" w:hAnsi="Lato"/>
          <w:u w:val="single"/>
        </w:rPr>
        <w:t>Hebamme informieren Wie?</w:t>
      </w:r>
    </w:p>
    <w:p w14:paraId="34FB38AC" w14:textId="0EF3E427" w:rsidR="00800D1C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>
        <w:rPr>
          <w:rFonts w:ascii="Lato" w:hAnsi="Lato"/>
        </w:rPr>
        <w:t>Ich bin für Fragen immer erreichbar, ausser nachts. Dies wird durch die Pikettentschädigung abgegolten. (Telefone, SMS könn</w:t>
      </w:r>
      <w:r w:rsidR="00837417">
        <w:rPr>
          <w:rFonts w:ascii="Lato" w:hAnsi="Lato"/>
        </w:rPr>
        <w:t>en</w:t>
      </w:r>
      <w:r>
        <w:rPr>
          <w:rFonts w:ascii="Lato" w:hAnsi="Lato"/>
        </w:rPr>
        <w:t xml:space="preserve"> nicht der KK verrechnet werden.)</w:t>
      </w:r>
    </w:p>
    <w:p w14:paraId="24B9EFA2" w14:textId="18CC4055" w:rsidR="00800D1C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>
        <w:rPr>
          <w:rFonts w:ascii="Lato" w:hAnsi="Lato"/>
        </w:rPr>
        <w:t>Hebamme informieren, wenn das Kindlein geboren wurde. Telefon, Threema, SMS oder Whats</w:t>
      </w:r>
      <w:r w:rsidR="00837417">
        <w:rPr>
          <w:rFonts w:ascii="Lato" w:hAnsi="Lato"/>
        </w:rPr>
        <w:t>A</w:t>
      </w:r>
      <w:r>
        <w:rPr>
          <w:rFonts w:ascii="Lato" w:hAnsi="Lato"/>
        </w:rPr>
        <w:t>pp (Achtung Datenschutz) möglich. So kann ich Euren 1. Wochenbettbesuch bereits planen.</w:t>
      </w:r>
    </w:p>
    <w:p w14:paraId="0C2AE8D4" w14:textId="77777777" w:rsidR="00800D1C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>
        <w:rPr>
          <w:rFonts w:ascii="Lato" w:hAnsi="Lato"/>
        </w:rPr>
        <w:t>Wenn der Austrittstag feststeht</w:t>
      </w:r>
    </w:p>
    <w:p w14:paraId="6532D1B9" w14:textId="77777777" w:rsidR="00800D1C" w:rsidRPr="00442B86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>
        <w:rPr>
          <w:rFonts w:ascii="Lato" w:hAnsi="Lato"/>
        </w:rPr>
        <w:t>Wenn ihr zu Hause angekommen seid, dann planen wir gemeinsam meinen 1. Besuch. In der Regel am selben oder folgenden Tag.</w:t>
      </w:r>
    </w:p>
    <w:p w14:paraId="69A495B3" w14:textId="77777777" w:rsidR="00800D1C" w:rsidRPr="00442B86" w:rsidRDefault="00800D1C" w:rsidP="00653F65">
      <w:pPr>
        <w:spacing w:after="120"/>
        <w:rPr>
          <w:rFonts w:ascii="Lato" w:hAnsi="Lato"/>
          <w:u w:val="single"/>
        </w:rPr>
      </w:pPr>
      <w:r>
        <w:rPr>
          <w:rFonts w:ascii="Lato" w:hAnsi="Lato"/>
          <w:u w:val="single"/>
        </w:rPr>
        <w:t>Was gibt es für den 1. Besuch der Hebamme zu planen</w:t>
      </w:r>
      <w:r w:rsidRPr="00442B86">
        <w:rPr>
          <w:rFonts w:ascii="Lato" w:hAnsi="Lato"/>
          <w:u w:val="single"/>
        </w:rPr>
        <w:t>:</w:t>
      </w:r>
    </w:p>
    <w:p w14:paraId="6A0FD8A7" w14:textId="77777777" w:rsidR="00800D1C" w:rsidRPr="00BF6336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 w:rsidRPr="00BF6336">
        <w:rPr>
          <w:rFonts w:ascii="Lato" w:hAnsi="Lato"/>
          <w:i/>
          <w:iCs/>
          <w:u w:val="single"/>
        </w:rPr>
        <w:t>Unbedingt vor</w:t>
      </w:r>
      <w:r w:rsidRPr="00BF6336">
        <w:rPr>
          <w:rFonts w:ascii="Lato" w:hAnsi="Lato"/>
        </w:rPr>
        <w:t xml:space="preserve"> dem Besuch informieren</w:t>
      </w:r>
      <w:r>
        <w:rPr>
          <w:rFonts w:ascii="Lato" w:hAnsi="Lato"/>
        </w:rPr>
        <w:t>, wenn</w:t>
      </w:r>
      <w:r w:rsidRPr="00BF6336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K</w:t>
      </w:r>
      <w:r w:rsidRPr="00BF6336">
        <w:rPr>
          <w:rFonts w:ascii="Lato" w:hAnsi="Lato"/>
          <w:b/>
          <w:bCs/>
        </w:rPr>
        <w:t>rankheitssymptome</w:t>
      </w:r>
      <w:r>
        <w:rPr>
          <w:rFonts w:ascii="Lato" w:hAnsi="Lato"/>
          <w:b/>
          <w:bCs/>
        </w:rPr>
        <w:t>n</w:t>
      </w:r>
      <w:r>
        <w:rPr>
          <w:rFonts w:ascii="Lato" w:hAnsi="Lato"/>
        </w:rPr>
        <w:t xml:space="preserve"> wie </w:t>
      </w:r>
      <w:r w:rsidRPr="00BF6336">
        <w:rPr>
          <w:rFonts w:ascii="Lato" w:hAnsi="Lato"/>
        </w:rPr>
        <w:t>Fieber</w:t>
      </w:r>
      <w:r>
        <w:rPr>
          <w:rFonts w:ascii="Lato" w:hAnsi="Lato"/>
        </w:rPr>
        <w:t xml:space="preserve"> und </w:t>
      </w:r>
      <w:r w:rsidRPr="00BF6336">
        <w:rPr>
          <w:rFonts w:ascii="Lato" w:hAnsi="Lato"/>
        </w:rPr>
        <w:t>Husten bei der Wöchnerin oder in der Familie vorhanden sind. Ich komme trotzdem, aber es ist gut für mich informiert zu sein</w:t>
      </w:r>
      <w:r>
        <w:rPr>
          <w:rFonts w:ascii="Lato" w:hAnsi="Lato"/>
        </w:rPr>
        <w:t>.</w:t>
      </w:r>
    </w:p>
    <w:p w14:paraId="7CF77CB2" w14:textId="77777777" w:rsidR="00800D1C" w:rsidRDefault="00800D1C" w:rsidP="00800D1C">
      <w:pPr>
        <w:pStyle w:val="Listenabsatz"/>
        <w:numPr>
          <w:ilvl w:val="0"/>
          <w:numId w:val="7"/>
        </w:numPr>
        <w:spacing w:after="160" w:line="259" w:lineRule="auto"/>
        <w:ind w:left="426"/>
        <w:rPr>
          <w:rFonts w:ascii="Lato" w:hAnsi="Lato"/>
        </w:rPr>
      </w:pPr>
      <w:r>
        <w:rPr>
          <w:rFonts w:ascii="Lato" w:hAnsi="Lato"/>
        </w:rPr>
        <w:t>Platz zum Hände waschen und ein frisches Tuch zum Trocknen oder Papier.</w:t>
      </w:r>
    </w:p>
    <w:p w14:paraId="3D77A66F" w14:textId="77777777" w:rsidR="00800D1C" w:rsidRPr="00442B86" w:rsidRDefault="00800D1C" w:rsidP="00800D1C">
      <w:pPr>
        <w:pStyle w:val="Listenabsatz"/>
        <w:numPr>
          <w:ilvl w:val="0"/>
          <w:numId w:val="7"/>
        </w:numPr>
        <w:spacing w:after="160" w:line="259" w:lineRule="auto"/>
        <w:ind w:left="426"/>
        <w:rPr>
          <w:rFonts w:ascii="Lato" w:hAnsi="Lato"/>
        </w:rPr>
      </w:pPr>
      <w:r>
        <w:rPr>
          <w:rFonts w:ascii="Lato" w:hAnsi="Lato"/>
        </w:rPr>
        <w:t>Gelüftete Räume</w:t>
      </w:r>
    </w:p>
    <w:p w14:paraId="3238CE36" w14:textId="739CA4A4" w:rsidR="00800D1C" w:rsidRPr="00BF6336" w:rsidRDefault="00800D1C" w:rsidP="00653F65">
      <w:pPr>
        <w:spacing w:after="120"/>
        <w:rPr>
          <w:rFonts w:ascii="Lato" w:hAnsi="Lato"/>
          <w:u w:val="single"/>
        </w:rPr>
      </w:pPr>
      <w:r>
        <w:rPr>
          <w:rFonts w:ascii="Lato" w:hAnsi="Lato"/>
          <w:u w:val="single"/>
        </w:rPr>
        <w:t>Was habe ich bereits alle</w:t>
      </w:r>
      <w:r w:rsidR="00D425D7">
        <w:rPr>
          <w:rFonts w:ascii="Lato" w:hAnsi="Lato"/>
          <w:u w:val="single"/>
        </w:rPr>
        <w:t>s</w:t>
      </w:r>
      <w:r>
        <w:rPr>
          <w:rFonts w:ascii="Lato" w:hAnsi="Lato"/>
          <w:u w:val="single"/>
        </w:rPr>
        <w:t xml:space="preserve"> bereitgestellt für das Wochenbett zu Hause??</w:t>
      </w:r>
    </w:p>
    <w:p w14:paraId="484BB7F2" w14:textId="682FB8D8" w:rsidR="00800D1C" w:rsidRPr="00B130BC" w:rsidRDefault="00800D1C" w:rsidP="00800D1C">
      <w:pPr>
        <w:rPr>
          <w:rFonts w:ascii="Lato" w:hAnsi="Lato"/>
          <w:i/>
          <w:iCs/>
        </w:rPr>
      </w:pPr>
      <w:r w:rsidRPr="00B130BC">
        <w:rPr>
          <w:rFonts w:ascii="Lato" w:hAnsi="Lato"/>
          <w:i/>
          <w:iCs/>
        </w:rPr>
        <w:t xml:space="preserve">Für die Mama: </w:t>
      </w:r>
    </w:p>
    <w:p w14:paraId="1BDC9FF3" w14:textId="77777777" w:rsidR="00800D1C" w:rsidRPr="00B130BC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 w:rsidRPr="00B130BC">
        <w:rPr>
          <w:rFonts w:ascii="Lato" w:hAnsi="Lato"/>
        </w:rPr>
        <w:t xml:space="preserve">2 Päckchen Wochenbettbinden (z.B. Apotheke oder Coop </w:t>
      </w:r>
      <w:proofErr w:type="spellStart"/>
      <w:r w:rsidRPr="00B130BC">
        <w:rPr>
          <w:rFonts w:ascii="Lato" w:hAnsi="Lato"/>
        </w:rPr>
        <w:t>Grüze</w:t>
      </w:r>
      <w:proofErr w:type="spellEnd"/>
      <w:r w:rsidRPr="00B130BC">
        <w:rPr>
          <w:rFonts w:ascii="Lato" w:hAnsi="Lato"/>
        </w:rPr>
        <w:t>), dann noch normale Binden (ohne Plastik, =&gt; keine Always)</w:t>
      </w:r>
    </w:p>
    <w:p w14:paraId="79F0E95E" w14:textId="77777777" w:rsidR="00800D1C" w:rsidRPr="00B130BC" w:rsidRDefault="00800D1C" w:rsidP="00800D1C">
      <w:pPr>
        <w:pStyle w:val="Listenabsatz"/>
        <w:numPr>
          <w:ilvl w:val="0"/>
          <w:numId w:val="8"/>
        </w:numPr>
        <w:spacing w:after="160" w:line="259" w:lineRule="auto"/>
        <w:ind w:left="426"/>
        <w:rPr>
          <w:rFonts w:ascii="Lato" w:hAnsi="Lato"/>
        </w:rPr>
      </w:pPr>
      <w:r w:rsidRPr="00B130BC">
        <w:rPr>
          <w:rFonts w:ascii="Lato" w:hAnsi="Lato"/>
        </w:rPr>
        <w:t>Ev. Händedesinfektionsmittel</w:t>
      </w:r>
    </w:p>
    <w:p w14:paraId="2A35AEEA" w14:textId="77777777" w:rsidR="00800D1C" w:rsidRPr="00B130BC" w:rsidRDefault="00800D1C" w:rsidP="00653F65">
      <w:pPr>
        <w:pStyle w:val="Listenabsatz"/>
        <w:numPr>
          <w:ilvl w:val="0"/>
          <w:numId w:val="8"/>
        </w:numPr>
        <w:spacing w:after="120" w:line="259" w:lineRule="auto"/>
        <w:ind w:left="426"/>
        <w:rPr>
          <w:rFonts w:ascii="Lato" w:hAnsi="Lato"/>
        </w:rPr>
      </w:pPr>
      <w:r w:rsidRPr="00B130BC">
        <w:rPr>
          <w:rFonts w:ascii="Lato" w:hAnsi="Lato"/>
        </w:rPr>
        <w:t>Bei positivem Stillwunsch:</w:t>
      </w:r>
      <w:r>
        <w:rPr>
          <w:rFonts w:ascii="Lato" w:hAnsi="Lato"/>
        </w:rPr>
        <w:t xml:space="preserve"> </w:t>
      </w:r>
      <w:r w:rsidRPr="00B130BC">
        <w:rPr>
          <w:rFonts w:ascii="Lato" w:hAnsi="Lato"/>
        </w:rPr>
        <w:sym w:font="Wingdings" w:char="F0E0"/>
      </w:r>
      <w:r>
        <w:rPr>
          <w:rFonts w:ascii="Lato" w:hAnsi="Lato"/>
        </w:rPr>
        <w:t xml:space="preserve"> </w:t>
      </w:r>
      <w:r w:rsidRPr="00B130BC">
        <w:rPr>
          <w:rFonts w:ascii="Lato" w:hAnsi="Lato"/>
        </w:rPr>
        <w:t>Stilleinlagen</w:t>
      </w:r>
      <w:r>
        <w:rPr>
          <w:rFonts w:ascii="Lato" w:hAnsi="Lato"/>
        </w:rPr>
        <w:t xml:space="preserve"> </w:t>
      </w:r>
      <w:r w:rsidRPr="00B130BC">
        <w:rPr>
          <w:rFonts w:ascii="Lato" w:hAnsi="Lato"/>
        </w:rPr>
        <w:sym w:font="Wingdings" w:char="F0E0"/>
      </w:r>
      <w:r>
        <w:rPr>
          <w:rFonts w:ascii="Lato" w:hAnsi="Lato"/>
        </w:rPr>
        <w:t>B</w:t>
      </w:r>
      <w:r w:rsidRPr="00B130BC">
        <w:rPr>
          <w:rFonts w:ascii="Lato" w:hAnsi="Lato"/>
        </w:rPr>
        <w:t xml:space="preserve">rustwarzen-Pflege: Rafael-Salbe, </w:t>
      </w:r>
      <w:proofErr w:type="spellStart"/>
      <w:r w:rsidRPr="00B130BC">
        <w:rPr>
          <w:rFonts w:ascii="Lato" w:hAnsi="Lato"/>
        </w:rPr>
        <w:t>Purelan</w:t>
      </w:r>
      <w:proofErr w:type="spellEnd"/>
      <w:r w:rsidRPr="00B130BC">
        <w:rPr>
          <w:rFonts w:ascii="Lato" w:hAnsi="Lato"/>
        </w:rPr>
        <w:t xml:space="preserve">, </w:t>
      </w:r>
      <w:proofErr w:type="spellStart"/>
      <w:r w:rsidRPr="00B130BC">
        <w:rPr>
          <w:rFonts w:ascii="Lato" w:hAnsi="Lato"/>
        </w:rPr>
        <w:t>MultiMam</w:t>
      </w:r>
      <w:proofErr w:type="spellEnd"/>
      <w:r w:rsidRPr="00B130BC">
        <w:rPr>
          <w:rFonts w:ascii="Lato" w:hAnsi="Lato"/>
        </w:rPr>
        <w:t xml:space="preserve"> </w:t>
      </w:r>
      <w:proofErr w:type="spellStart"/>
      <w:r w:rsidRPr="00B130BC">
        <w:rPr>
          <w:rFonts w:ascii="Lato" w:hAnsi="Lato"/>
        </w:rPr>
        <w:t>Balm</w:t>
      </w:r>
      <w:proofErr w:type="spellEnd"/>
      <w:r w:rsidRPr="00B130BC">
        <w:rPr>
          <w:rFonts w:ascii="Lato" w:hAnsi="Lato"/>
        </w:rPr>
        <w:t xml:space="preserve"> oder von </w:t>
      </w:r>
      <w:proofErr w:type="spellStart"/>
      <w:r w:rsidRPr="00B130BC">
        <w:rPr>
          <w:rFonts w:ascii="Lato" w:hAnsi="Lato"/>
        </w:rPr>
        <w:t>dm</w:t>
      </w:r>
      <w:proofErr w:type="spellEnd"/>
      <w:r w:rsidRPr="00B130BC">
        <w:rPr>
          <w:rFonts w:ascii="Lato" w:hAnsi="Lato"/>
        </w:rPr>
        <w:t>-Eigenmarke</w:t>
      </w:r>
    </w:p>
    <w:p w14:paraId="688412E8" w14:textId="77777777" w:rsidR="00800D1C" w:rsidRPr="00B130BC" w:rsidRDefault="00800D1C" w:rsidP="00800D1C">
      <w:pPr>
        <w:rPr>
          <w:rFonts w:ascii="Lato" w:hAnsi="Lato"/>
          <w:i/>
          <w:iCs/>
        </w:rPr>
      </w:pPr>
      <w:r w:rsidRPr="00B130BC">
        <w:rPr>
          <w:rFonts w:ascii="Lato" w:hAnsi="Lato"/>
          <w:i/>
          <w:iCs/>
        </w:rPr>
        <w:t>Für das Baby:</w:t>
      </w:r>
    </w:p>
    <w:p w14:paraId="2DD64E8F" w14:textId="77777777" w:rsidR="00800D1C" w:rsidRPr="00442B86" w:rsidRDefault="00800D1C" w:rsidP="00800D1C">
      <w:pPr>
        <w:pStyle w:val="Listenabsatz"/>
        <w:numPr>
          <w:ilvl w:val="0"/>
          <w:numId w:val="6"/>
        </w:numPr>
        <w:spacing w:after="160" w:line="256" w:lineRule="auto"/>
        <w:rPr>
          <w:rFonts w:ascii="Lato" w:hAnsi="Lato"/>
        </w:rPr>
      </w:pPr>
      <w:r w:rsidRPr="00442B86">
        <w:rPr>
          <w:rFonts w:ascii="Lato" w:hAnsi="Lato"/>
        </w:rPr>
        <w:t xml:space="preserve">Fieberthermometer (mit flexibler Spitze) </w:t>
      </w:r>
    </w:p>
    <w:p w14:paraId="11909C98" w14:textId="77777777" w:rsidR="00800D1C" w:rsidRPr="00442B86" w:rsidRDefault="00800D1C" w:rsidP="00800D1C">
      <w:pPr>
        <w:pStyle w:val="Listenabsatz"/>
        <w:numPr>
          <w:ilvl w:val="0"/>
          <w:numId w:val="6"/>
        </w:numPr>
        <w:spacing w:after="160" w:line="256" w:lineRule="auto"/>
        <w:rPr>
          <w:rFonts w:ascii="Lato" w:hAnsi="Lato"/>
        </w:rPr>
      </w:pPr>
      <w:r w:rsidRPr="00442B86">
        <w:rPr>
          <w:rFonts w:ascii="Lato" w:hAnsi="Lato"/>
        </w:rPr>
        <w:t xml:space="preserve">Po: zum Reinigen Wattepads (gross) oder Einmalwaschlappen (Tipp einer Mutter: von Coop </w:t>
      </w:r>
      <w:proofErr w:type="spellStart"/>
      <w:r w:rsidRPr="00442B86">
        <w:rPr>
          <w:rFonts w:ascii="Lato" w:hAnsi="Lato"/>
        </w:rPr>
        <w:t>MyBaby</w:t>
      </w:r>
      <w:proofErr w:type="spellEnd"/>
      <w:r w:rsidRPr="00442B86">
        <w:rPr>
          <w:rFonts w:ascii="Lato" w:hAnsi="Lato"/>
        </w:rPr>
        <w:t>), Creme für den Windelbereich (z.B. Calendula von Weleda oder eine weiche Zinkcreme)</w:t>
      </w:r>
    </w:p>
    <w:p w14:paraId="73D4221F" w14:textId="77777777" w:rsidR="00800D1C" w:rsidRPr="00442B86" w:rsidRDefault="00800D1C" w:rsidP="00800D1C">
      <w:pPr>
        <w:pStyle w:val="Listenabsatz"/>
        <w:numPr>
          <w:ilvl w:val="0"/>
          <w:numId w:val="6"/>
        </w:numPr>
        <w:spacing w:after="160" w:line="256" w:lineRule="auto"/>
        <w:rPr>
          <w:rFonts w:ascii="Lato" w:hAnsi="Lato"/>
        </w:rPr>
      </w:pPr>
      <w:r w:rsidRPr="00442B86">
        <w:rPr>
          <w:rFonts w:ascii="Lato" w:hAnsi="Lato"/>
        </w:rPr>
        <w:t xml:space="preserve">Badewanne oder </w:t>
      </w:r>
      <w:proofErr w:type="spellStart"/>
      <w:r w:rsidRPr="00442B86">
        <w:rPr>
          <w:rFonts w:ascii="Lato" w:hAnsi="Lato"/>
        </w:rPr>
        <w:t>TummyTub</w:t>
      </w:r>
      <w:proofErr w:type="spellEnd"/>
      <w:r w:rsidRPr="00442B86">
        <w:rPr>
          <w:rFonts w:ascii="Lato" w:hAnsi="Lato"/>
        </w:rPr>
        <w:t xml:space="preserve">, Mandelöl ( oder von Weleda, Ingeborg Stadelmann </w:t>
      </w:r>
      <w:proofErr w:type="spellStart"/>
      <w:r w:rsidRPr="00442B86">
        <w:rPr>
          <w:rFonts w:ascii="Lato" w:hAnsi="Lato"/>
        </w:rPr>
        <w:t>Babyöl</w:t>
      </w:r>
      <w:proofErr w:type="spellEnd"/>
      <w:r w:rsidRPr="00442B86">
        <w:rPr>
          <w:rFonts w:ascii="Lato" w:hAnsi="Lato"/>
        </w:rPr>
        <w:t xml:space="preserve"> für empfindliche Haut) zum Einmassieren </w:t>
      </w:r>
    </w:p>
    <w:p w14:paraId="2C2DF43A" w14:textId="77777777" w:rsidR="00800D1C" w:rsidRPr="00442B86" w:rsidRDefault="00800D1C" w:rsidP="00800D1C">
      <w:pPr>
        <w:pStyle w:val="Listenabsatz"/>
        <w:numPr>
          <w:ilvl w:val="0"/>
          <w:numId w:val="6"/>
        </w:numPr>
        <w:spacing w:after="160" w:line="256" w:lineRule="auto"/>
        <w:rPr>
          <w:rFonts w:ascii="Lato" w:hAnsi="Lato"/>
        </w:rPr>
      </w:pPr>
      <w:r w:rsidRPr="00442B86">
        <w:rPr>
          <w:rFonts w:ascii="Lato" w:hAnsi="Lato"/>
        </w:rPr>
        <w:t xml:space="preserve">Vitamin D Tropfen (auf </w:t>
      </w:r>
      <w:proofErr w:type="spellStart"/>
      <w:r w:rsidRPr="00442B86">
        <w:rPr>
          <w:rFonts w:ascii="Lato" w:hAnsi="Lato"/>
        </w:rPr>
        <w:t>Ölbasis</w:t>
      </w:r>
      <w:proofErr w:type="spellEnd"/>
      <w:r w:rsidRPr="00442B86">
        <w:rPr>
          <w:rFonts w:ascii="Lato" w:hAnsi="Lato"/>
        </w:rPr>
        <w:t>)</w:t>
      </w:r>
    </w:p>
    <w:p w14:paraId="79FF1D5F" w14:textId="77777777" w:rsidR="00800D1C" w:rsidRPr="00653F65" w:rsidRDefault="00800D1C" w:rsidP="00653F65">
      <w:pPr>
        <w:spacing w:after="120"/>
        <w:rPr>
          <w:rFonts w:ascii="Lato" w:hAnsi="Lato"/>
          <w:u w:val="single"/>
        </w:rPr>
      </w:pPr>
      <w:r w:rsidRPr="00B130BC">
        <w:rPr>
          <w:rFonts w:ascii="Lato" w:hAnsi="Lato"/>
          <w:u w:val="single"/>
        </w:rPr>
        <w:t>Bei geplantem Frühaustritt (Austritt ambulant oder nach 1 Nacht nach der Geburt)</w:t>
      </w:r>
      <w:r w:rsidRPr="00653F65">
        <w:rPr>
          <w:rFonts w:ascii="Lato" w:hAnsi="Lato"/>
          <w:u w:val="single"/>
        </w:rPr>
        <w:t>:</w:t>
      </w:r>
    </w:p>
    <w:p w14:paraId="4B16D094" w14:textId="77777777" w:rsidR="00800D1C" w:rsidRPr="00B130BC" w:rsidRDefault="00800D1C" w:rsidP="00800D1C">
      <w:pPr>
        <w:pStyle w:val="Listenabsatz"/>
        <w:numPr>
          <w:ilvl w:val="0"/>
          <w:numId w:val="6"/>
        </w:numPr>
        <w:spacing w:after="160" w:line="256" w:lineRule="auto"/>
        <w:rPr>
          <w:rFonts w:ascii="Lato" w:hAnsi="Lato"/>
        </w:rPr>
      </w:pPr>
      <w:r w:rsidRPr="00B130BC">
        <w:rPr>
          <w:rFonts w:ascii="Lato" w:hAnsi="Lato"/>
        </w:rPr>
        <w:t>Im Vorfeld einen Kinderarzt aussuchen und dessen Zusicherung erhalten</w:t>
      </w:r>
    </w:p>
    <w:p w14:paraId="454C9C66" w14:textId="77777777" w:rsidR="00800D1C" w:rsidRPr="00B130BC" w:rsidRDefault="00800D1C" w:rsidP="00800D1C">
      <w:pPr>
        <w:pStyle w:val="Listenabsatz"/>
        <w:numPr>
          <w:ilvl w:val="0"/>
          <w:numId w:val="6"/>
        </w:numPr>
        <w:spacing w:after="160" w:line="256" w:lineRule="auto"/>
        <w:rPr>
          <w:rFonts w:ascii="Lato" w:hAnsi="Lato"/>
          <w:b/>
          <w:bCs/>
          <w:i/>
          <w:iCs/>
        </w:rPr>
      </w:pPr>
      <w:r w:rsidRPr="00B130BC">
        <w:rPr>
          <w:rFonts w:ascii="Lato" w:hAnsi="Lato"/>
          <w:b/>
          <w:bCs/>
          <w:i/>
          <w:iCs/>
        </w:rPr>
        <w:t xml:space="preserve">Eine ambulante (nach nur wenigen Stunden) Geburt ist leider nicht möglich nach: </w:t>
      </w:r>
    </w:p>
    <w:p w14:paraId="2718DEB5" w14:textId="77777777" w:rsidR="00800D1C" w:rsidRPr="00B130BC" w:rsidRDefault="00800D1C" w:rsidP="00800D1C">
      <w:pPr>
        <w:pStyle w:val="Listenabsatz"/>
        <w:spacing w:line="256" w:lineRule="auto"/>
        <w:ind w:left="851"/>
        <w:rPr>
          <w:rFonts w:ascii="Lato" w:hAnsi="Lato"/>
        </w:rPr>
      </w:pPr>
      <w:r w:rsidRPr="00B130BC">
        <w:rPr>
          <w:rFonts w:ascii="Lato" w:hAnsi="Lato"/>
        </w:rPr>
        <w:t>Frühgeburt (Geburt vor 37+0 SSW), Mutter Streptokokken B positiv (Baby muss 48 Stunden nach der Geburt kontrolliert werden) oder Schwangerschaftsdiabetes (bis die Blutzuckerkontrollen abgeschlossen sind)</w:t>
      </w:r>
    </w:p>
    <w:p w14:paraId="66659037" w14:textId="77777777" w:rsidR="001300E0" w:rsidRDefault="001300E0" w:rsidP="001300E0">
      <w:pPr>
        <w:tabs>
          <w:tab w:val="left" w:pos="1276"/>
          <w:tab w:val="left" w:pos="2410"/>
        </w:tabs>
        <w:ind w:right="-573"/>
        <w:rPr>
          <w:rFonts w:ascii="Arial" w:hAnsi="Arial"/>
          <w:b/>
          <w:sz w:val="26"/>
        </w:rPr>
      </w:pPr>
    </w:p>
    <w:p w14:paraId="615A82A4" w14:textId="77777777" w:rsidR="00116423" w:rsidRPr="006976A7" w:rsidRDefault="00116423" w:rsidP="005257BD">
      <w:pPr>
        <w:tabs>
          <w:tab w:val="left" w:pos="1276"/>
          <w:tab w:val="left" w:pos="3969"/>
          <w:tab w:val="left" w:pos="4678"/>
        </w:tabs>
        <w:ind w:right="-573"/>
        <w:rPr>
          <w:rFonts w:ascii="Candara" w:hAnsi="Candara"/>
        </w:rPr>
      </w:pPr>
    </w:p>
    <w:sectPr w:rsidR="00116423" w:rsidRPr="006976A7" w:rsidSect="00114352">
      <w:headerReference w:type="default" r:id="rId8"/>
      <w:pgSz w:w="11906" w:h="16838"/>
      <w:pgMar w:top="185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B29E" w14:textId="77777777" w:rsidR="00114352" w:rsidRDefault="00114352" w:rsidP="00A677A4">
      <w:r>
        <w:separator/>
      </w:r>
    </w:p>
  </w:endnote>
  <w:endnote w:type="continuationSeparator" w:id="0">
    <w:p w14:paraId="205069A2" w14:textId="77777777" w:rsidR="00114352" w:rsidRDefault="00114352" w:rsidP="00A6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BA95" w14:textId="77777777" w:rsidR="00114352" w:rsidRDefault="00114352" w:rsidP="00A677A4">
      <w:r>
        <w:separator/>
      </w:r>
    </w:p>
  </w:footnote>
  <w:footnote w:type="continuationSeparator" w:id="0">
    <w:p w14:paraId="7242515F" w14:textId="77777777" w:rsidR="00114352" w:rsidRDefault="00114352" w:rsidP="00A6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AE2B" w14:textId="77777777" w:rsidR="00A677A4" w:rsidRPr="00A677A4" w:rsidRDefault="00A677A4" w:rsidP="00F310B8">
    <w:pPr>
      <w:pStyle w:val="KeinLeerraum"/>
      <w:tabs>
        <w:tab w:val="left" w:pos="6804"/>
      </w:tabs>
    </w:pPr>
  </w:p>
  <w:p w14:paraId="5AA08248" w14:textId="77777777" w:rsidR="00F310B8" w:rsidRDefault="00A677A4" w:rsidP="00F310B8">
    <w:pPr>
      <w:pStyle w:val="KeinLeerraum"/>
      <w:tabs>
        <w:tab w:val="left" w:pos="2268"/>
        <w:tab w:val="left" w:pos="6804"/>
      </w:tabs>
      <w:ind w:right="-426"/>
      <w:rPr>
        <w:rFonts w:ascii="Candara" w:hAnsi="Candara"/>
        <w:color w:val="548DD4" w:themeColor="text2" w:themeTint="99"/>
        <w:sz w:val="18"/>
        <w:szCs w:val="18"/>
        <w:lang w:val="it-IT"/>
      </w:rPr>
    </w:pPr>
    <w:r w:rsidRPr="00D95798">
      <w:rPr>
        <w:rFonts w:ascii="Candara" w:hAnsi="Candara"/>
        <w:color w:val="548DD4" w:themeColor="text2" w:themeTint="99"/>
        <w:sz w:val="28"/>
        <w:szCs w:val="28"/>
        <w:lang w:val="fr-CH"/>
      </w:rPr>
      <w:t>Sandra Sulser</w:t>
    </w:r>
    <w:r w:rsidR="00F310B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 xml:space="preserve"> </w:t>
    </w:r>
    <w:r w:rsidR="00F310B8">
      <w:rPr>
        <w:rFonts w:ascii="Candara" w:hAnsi="Candara"/>
        <w:color w:val="548DD4" w:themeColor="text2" w:themeTint="99"/>
        <w:sz w:val="18"/>
        <w:szCs w:val="18"/>
        <w:lang w:val="it-IT"/>
      </w:rPr>
      <w:tab/>
    </w:r>
    <w:r w:rsidR="00F310B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ab/>
    </w:r>
    <w:r w:rsidR="00D9579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>www.hebamme-hettlingen.ch</w:t>
    </w:r>
    <w:r w:rsidR="00D95798" w:rsidRPr="00D95798">
      <w:rPr>
        <w:rFonts w:ascii="Candara" w:hAnsi="Candara"/>
        <w:color w:val="548DD4" w:themeColor="text2" w:themeTint="99"/>
        <w:spacing w:val="-20"/>
        <w:sz w:val="28"/>
        <w:szCs w:val="28"/>
        <w:lang w:val="fr-CH"/>
      </w:rPr>
      <w:tab/>
    </w:r>
  </w:p>
  <w:p w14:paraId="5AB2FC1D" w14:textId="396FAE20" w:rsidR="00F310B8" w:rsidRPr="00F310B8" w:rsidRDefault="00F310B8" w:rsidP="00F310B8">
    <w:pPr>
      <w:pStyle w:val="KeinLeerraum"/>
      <w:tabs>
        <w:tab w:val="left" w:pos="2268"/>
        <w:tab w:val="left" w:pos="6804"/>
      </w:tabs>
      <w:ind w:right="-426"/>
      <w:rPr>
        <w:rFonts w:ascii="Candara" w:hAnsi="Candara"/>
        <w:color w:val="548DD4" w:themeColor="text2" w:themeTint="99"/>
        <w:sz w:val="18"/>
        <w:szCs w:val="18"/>
        <w:lang w:val="it-IT"/>
      </w:rPr>
    </w:pPr>
    <w:r w:rsidRPr="00F310B8">
      <w:rPr>
        <w:rFonts w:ascii="Candara" w:hAnsi="Candara"/>
        <w:color w:val="548DD4" w:themeColor="text2" w:themeTint="99"/>
        <w:sz w:val="28"/>
        <w:szCs w:val="28"/>
      </w:rPr>
      <w:t>Hebamme</w:t>
    </w:r>
    <w:r w:rsidRPr="00F310B8">
      <w:rPr>
        <w:rFonts w:ascii="Candara" w:hAnsi="Candara"/>
        <w:color w:val="548DD4" w:themeColor="text2" w:themeTint="99"/>
        <w:sz w:val="18"/>
        <w:szCs w:val="18"/>
        <w:lang w:val="it-IT"/>
      </w:rPr>
      <w:t xml:space="preserve"> </w:t>
    </w:r>
    <w:r>
      <w:rPr>
        <w:rFonts w:ascii="Candara" w:hAnsi="Candara"/>
        <w:color w:val="548DD4" w:themeColor="text2" w:themeTint="99"/>
        <w:sz w:val="18"/>
        <w:szCs w:val="18"/>
        <w:lang w:val="it-IT"/>
      </w:rPr>
      <w:tab/>
    </w:r>
    <w:proofErr w:type="spellStart"/>
    <w:r w:rsidR="00D9579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>Burgtrottenweg</w:t>
    </w:r>
    <w:proofErr w:type="spellEnd"/>
    <w:r w:rsidR="00D9579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 xml:space="preserve"> 9b, 8442 </w:t>
    </w:r>
    <w:proofErr w:type="spellStart"/>
    <w:r w:rsidR="00D9579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>Hettlingen</w:t>
    </w:r>
    <w:proofErr w:type="spellEnd"/>
    <w:r w:rsidR="00D95798" w:rsidRPr="00F310B8">
      <w:rPr>
        <w:rFonts w:ascii="Candara" w:hAnsi="Candara"/>
        <w:color w:val="548DD4" w:themeColor="text2" w:themeTint="99"/>
        <w:sz w:val="18"/>
        <w:szCs w:val="18"/>
        <w:lang w:val="it-IT"/>
      </w:rPr>
      <w:t>, 079 420 30 62</w:t>
    </w:r>
    <w:r>
      <w:rPr>
        <w:rFonts w:ascii="Candara" w:hAnsi="Candara"/>
        <w:color w:val="548DD4" w:themeColor="text2" w:themeTint="99"/>
        <w:sz w:val="18"/>
        <w:szCs w:val="18"/>
        <w:lang w:val="it-IT"/>
      </w:rPr>
      <w:tab/>
    </w:r>
    <w:hyperlink r:id="rId1" w:history="1">
      <w:r w:rsidR="00653F65" w:rsidRPr="004F31A7">
        <w:rPr>
          <w:rStyle w:val="Hyperlink"/>
          <w:rFonts w:ascii="Candara" w:hAnsi="Candara"/>
          <w:sz w:val="18"/>
          <w:szCs w:val="18"/>
          <w:lang w:val="it-IT"/>
        </w:rPr>
        <w:t>sandra.sulser@hebamme-hin.ch</w:t>
      </w:r>
    </w:hyperlink>
  </w:p>
  <w:p w14:paraId="1F7EDD52" w14:textId="77777777" w:rsidR="00A677A4" w:rsidRPr="006B4431" w:rsidRDefault="00A677A4" w:rsidP="00A677A4">
    <w:pPr>
      <w:pStyle w:val="KeinLeerraum"/>
      <w:rPr>
        <w:color w:val="548DD4" w:themeColor="text2" w:themeTint="99"/>
        <w:u w:val="single" w:color="4F81BD" w:themeColor="accent1"/>
      </w:rPr>
    </w:pPr>
    <w:r w:rsidRPr="006B4431">
      <w:rPr>
        <w:noProof/>
        <w:color w:val="0070C0"/>
        <w:highlight w:val="black"/>
        <w:u w:val="single" w:color="4F81BD" w:themeColor="accent1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F5738" wp14:editId="02E1CE8C">
              <wp:simplePos x="0" y="0"/>
              <wp:positionH relativeFrom="column">
                <wp:posOffset>14605</wp:posOffset>
              </wp:positionH>
              <wp:positionV relativeFrom="paragraph">
                <wp:posOffset>37465</wp:posOffset>
              </wp:positionV>
              <wp:extent cx="5943600" cy="0"/>
              <wp:effectExtent l="38100" t="38100" r="57150" b="952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D4B72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029"/>
    <w:multiLevelType w:val="hybridMultilevel"/>
    <w:tmpl w:val="04E2C9DA"/>
    <w:lvl w:ilvl="0" w:tplc="BEDEF1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60B"/>
    <w:multiLevelType w:val="multilevel"/>
    <w:tmpl w:val="A50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17801"/>
    <w:multiLevelType w:val="hybridMultilevel"/>
    <w:tmpl w:val="0C1ABB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31F"/>
    <w:multiLevelType w:val="hybridMultilevel"/>
    <w:tmpl w:val="0A26C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732CC"/>
    <w:multiLevelType w:val="hybridMultilevel"/>
    <w:tmpl w:val="F7563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FCB"/>
    <w:multiLevelType w:val="hybridMultilevel"/>
    <w:tmpl w:val="16CA920A"/>
    <w:lvl w:ilvl="0" w:tplc="EEA0FEC2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300B"/>
    <w:multiLevelType w:val="hybridMultilevel"/>
    <w:tmpl w:val="92543E5E"/>
    <w:lvl w:ilvl="0" w:tplc="53B48E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0E9F"/>
    <w:multiLevelType w:val="hybridMultilevel"/>
    <w:tmpl w:val="ADF4FCCC"/>
    <w:lvl w:ilvl="0" w:tplc="5DB45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55180">
    <w:abstractNumId w:val="2"/>
  </w:num>
  <w:num w:numId="2" w16cid:durableId="1379820846">
    <w:abstractNumId w:val="1"/>
  </w:num>
  <w:num w:numId="3" w16cid:durableId="1864976774">
    <w:abstractNumId w:val="4"/>
  </w:num>
  <w:num w:numId="4" w16cid:durableId="1383751716">
    <w:abstractNumId w:val="3"/>
  </w:num>
  <w:num w:numId="5" w16cid:durableId="1037778809">
    <w:abstractNumId w:val="6"/>
  </w:num>
  <w:num w:numId="6" w16cid:durableId="1954939681">
    <w:abstractNumId w:val="0"/>
  </w:num>
  <w:num w:numId="7" w16cid:durableId="1997494295">
    <w:abstractNumId w:val="7"/>
  </w:num>
  <w:num w:numId="8" w16cid:durableId="61617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A4"/>
    <w:rsid w:val="00020099"/>
    <w:rsid w:val="00097A55"/>
    <w:rsid w:val="000C082B"/>
    <w:rsid w:val="00114352"/>
    <w:rsid w:val="00116423"/>
    <w:rsid w:val="001300E0"/>
    <w:rsid w:val="001C5AFA"/>
    <w:rsid w:val="001C6FDE"/>
    <w:rsid w:val="00232870"/>
    <w:rsid w:val="00292446"/>
    <w:rsid w:val="002A0C1F"/>
    <w:rsid w:val="00321422"/>
    <w:rsid w:val="003B3EB6"/>
    <w:rsid w:val="00415877"/>
    <w:rsid w:val="00521076"/>
    <w:rsid w:val="005257BD"/>
    <w:rsid w:val="00527E0A"/>
    <w:rsid w:val="005E0F72"/>
    <w:rsid w:val="00622C4E"/>
    <w:rsid w:val="00653F65"/>
    <w:rsid w:val="006566A8"/>
    <w:rsid w:val="00677399"/>
    <w:rsid w:val="00677EE0"/>
    <w:rsid w:val="006976A7"/>
    <w:rsid w:val="006B4431"/>
    <w:rsid w:val="006D3FBC"/>
    <w:rsid w:val="006D6D0B"/>
    <w:rsid w:val="00736C1A"/>
    <w:rsid w:val="007414DE"/>
    <w:rsid w:val="00751C1E"/>
    <w:rsid w:val="00765195"/>
    <w:rsid w:val="00800D1C"/>
    <w:rsid w:val="00805406"/>
    <w:rsid w:val="008164B7"/>
    <w:rsid w:val="00837417"/>
    <w:rsid w:val="00867A75"/>
    <w:rsid w:val="009B7282"/>
    <w:rsid w:val="00A62A33"/>
    <w:rsid w:val="00A677A4"/>
    <w:rsid w:val="00A67CD6"/>
    <w:rsid w:val="00AB654A"/>
    <w:rsid w:val="00AC0F5D"/>
    <w:rsid w:val="00B932E6"/>
    <w:rsid w:val="00BD783F"/>
    <w:rsid w:val="00C459EC"/>
    <w:rsid w:val="00D03016"/>
    <w:rsid w:val="00D425D7"/>
    <w:rsid w:val="00D95798"/>
    <w:rsid w:val="00DD197A"/>
    <w:rsid w:val="00ED4514"/>
    <w:rsid w:val="00EE5C29"/>
    <w:rsid w:val="00EF1A42"/>
    <w:rsid w:val="00F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82094E"/>
  <w15:docId w15:val="{0FCDDC48-BD39-4E20-83F5-29BD78B0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7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64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67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7A4"/>
  </w:style>
  <w:style w:type="paragraph" w:styleId="Fuzeile">
    <w:name w:val="footer"/>
    <w:basedOn w:val="Standard"/>
    <w:link w:val="FuzeileZchn"/>
    <w:uiPriority w:val="99"/>
    <w:unhideWhenUsed/>
    <w:rsid w:val="00A677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7A4"/>
  </w:style>
  <w:style w:type="paragraph" w:styleId="KeinLeerraum">
    <w:name w:val="No Spacing"/>
    <w:uiPriority w:val="99"/>
    <w:qFormat/>
    <w:rsid w:val="00A677A4"/>
  </w:style>
  <w:style w:type="table" w:styleId="Tabellenraster">
    <w:name w:val="Table Grid"/>
    <w:basedOn w:val="NormaleTabelle"/>
    <w:uiPriority w:val="59"/>
    <w:rsid w:val="00A6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10B8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310B8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976A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976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16423"/>
  </w:style>
  <w:style w:type="character" w:customStyle="1" w:styleId="berschrift2Zchn">
    <w:name w:val="Überschrift 2 Zchn"/>
    <w:basedOn w:val="Absatz-Standardschriftart"/>
    <w:link w:val="berschrift2"/>
    <w:uiPriority w:val="9"/>
    <w:rsid w:val="008164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1">
    <w:name w:val="text1"/>
    <w:basedOn w:val="Standard"/>
    <w:rsid w:val="00DD1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sulser@hebamme-h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582-35D9-418C-8F03-DB32FF9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Jaenner-Sulser</dc:creator>
  <cp:lastModifiedBy>ciro.sulser</cp:lastModifiedBy>
  <cp:revision>6</cp:revision>
  <cp:lastPrinted>2024-02-05T08:05:00Z</cp:lastPrinted>
  <dcterms:created xsi:type="dcterms:W3CDTF">2024-02-02T08:45:00Z</dcterms:created>
  <dcterms:modified xsi:type="dcterms:W3CDTF">2024-02-21T09:48:00Z</dcterms:modified>
</cp:coreProperties>
</file>